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77" w:rsidRDefault="00602477" w:rsidP="00602477">
      <w:pPr>
        <w:pStyle w:val="NormlWeb"/>
        <w:rPr>
          <w:b/>
          <w:bCs/>
          <w:color w:val="000000"/>
          <w:sz w:val="27"/>
          <w:szCs w:val="27"/>
        </w:rPr>
      </w:pPr>
      <w:bookmarkStart w:id="0" w:name="_GoBack"/>
      <w:bookmarkEnd w:id="0"/>
      <w:proofErr w:type="spellStart"/>
      <w:r>
        <w:rPr>
          <w:b/>
          <w:bCs/>
          <w:color w:val="000000"/>
          <w:sz w:val="27"/>
          <w:szCs w:val="27"/>
        </w:rPr>
        <w:t>Yorick</w:t>
      </w:r>
      <w:proofErr w:type="spellEnd"/>
      <w:r>
        <w:rPr>
          <w:b/>
          <w:bCs/>
          <w:color w:val="000000"/>
          <w:sz w:val="27"/>
          <w:szCs w:val="27"/>
        </w:rPr>
        <w:t xml:space="preserve"> monológja Hamlet koponyája felett</w:t>
      </w:r>
    </w:p>
    <w:p w:rsidR="00602477" w:rsidRDefault="00602477" w:rsidP="00602477">
      <w:pPr>
        <w:pStyle w:val="Norm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359CB" wp14:editId="5FD883F5">
                <wp:simplePos x="0" y="0"/>
                <wp:positionH relativeFrom="column">
                  <wp:posOffset>4707255</wp:posOffset>
                </wp:positionH>
                <wp:positionV relativeFrom="paragraph">
                  <wp:posOffset>5513705</wp:posOffset>
                </wp:positionV>
                <wp:extent cx="2114550" cy="1447800"/>
                <wp:effectExtent l="0" t="0" r="19050" b="1905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477" w:rsidRPr="00602477" w:rsidRDefault="00602477" w:rsidP="006024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0247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k2 Színház</w:t>
                            </w:r>
                          </w:p>
                          <w:p w:rsidR="00602477" w:rsidRPr="00602477" w:rsidRDefault="00602477" w:rsidP="006024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0247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APÁCZAI NAPOK</w:t>
                            </w:r>
                          </w:p>
                          <w:p w:rsidR="00602477" w:rsidRPr="00602477" w:rsidRDefault="00602477" w:rsidP="006024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0247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március</w:t>
                            </w:r>
                            <w:proofErr w:type="gramEnd"/>
                            <w:r w:rsidRPr="0060247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22. KEDD</w:t>
                            </w:r>
                          </w:p>
                          <w:p w:rsidR="00602477" w:rsidRPr="00602477" w:rsidRDefault="00602477" w:rsidP="006024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0247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11:30</w:t>
                            </w:r>
                          </w:p>
                          <w:p w:rsidR="00602477" w:rsidRPr="00602477" w:rsidRDefault="00602477" w:rsidP="006024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Sz</w:t>
                            </w:r>
                            <w:r w:rsidRPr="0060247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ínházterem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70.65pt;margin-top:434.15pt;width:166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" fillcolor="white [3201]" strokeweight=".5pt">
                <v:textbox>
                  <w:txbxContent>
                    <w:p w:rsidR="00602477" w:rsidRPr="00602477" w:rsidRDefault="00602477" w:rsidP="006024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0247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k2 Színház</w:t>
                      </w:r>
                    </w:p>
                    <w:p w:rsidR="00602477" w:rsidRPr="00602477" w:rsidRDefault="00602477" w:rsidP="006024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0247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APÁCZAI NAPOK</w:t>
                      </w:r>
                    </w:p>
                    <w:p w:rsidR="00602477" w:rsidRPr="00602477" w:rsidRDefault="00602477" w:rsidP="006024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gramStart"/>
                      <w:r w:rsidRPr="0060247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március</w:t>
                      </w:r>
                      <w:proofErr w:type="gramEnd"/>
                      <w:r w:rsidRPr="0060247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22. KEDD</w:t>
                      </w:r>
                    </w:p>
                    <w:p w:rsidR="00602477" w:rsidRPr="00602477" w:rsidRDefault="00602477" w:rsidP="006024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0247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11:30</w:t>
                      </w:r>
                    </w:p>
                    <w:p w:rsidR="00602477" w:rsidRPr="00602477" w:rsidRDefault="00602477" w:rsidP="00602477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Sz</w:t>
                      </w:r>
                      <w:r w:rsidRPr="0060247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ínházterem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7FB442E" wp14:editId="3D737459">
            <wp:simplePos x="0" y="0"/>
            <wp:positionH relativeFrom="column">
              <wp:posOffset>4402455</wp:posOffset>
            </wp:positionH>
            <wp:positionV relativeFrom="paragraph">
              <wp:posOffset>846455</wp:posOffset>
            </wp:positionV>
            <wp:extent cx="2686050" cy="2371725"/>
            <wp:effectExtent l="0" t="0" r="0" b="9525"/>
            <wp:wrapNone/>
            <wp:docPr id="2" name="Kép 2" descr="https://sciart.eu/sites/default/files/styles/article_header_full/public/field/theaser/946.2487.szomszedom-yorick-k2-szinhaz-yorick-visszater-rendszervaltas-baka-istvan-verseibol.jpg?itok=2KhauH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iart.eu/sites/default/files/styles/article_header_full/public/field/theaser/946.2487.szomszedom-yorick-k2-szinhaz-yorick-visszater-rendszervaltas-baka-istvan-verseibol.jpg?itok=2KhauH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6" t="14207" r="18053" b="12095"/>
                    <a:stretch/>
                  </pic:blipFill>
                  <pic:spPr bwMode="auto">
                    <a:xfrm>
                      <a:off x="0" y="0"/>
                      <a:ext cx="2686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color w:val="000000"/>
          <w:sz w:val="27"/>
          <w:szCs w:val="27"/>
        </w:rPr>
        <w:t xml:space="preserve">Jó gazda </w:t>
      </w:r>
      <w:proofErr w:type="spellStart"/>
      <w:r>
        <w:rPr>
          <w:color w:val="000000"/>
          <w:sz w:val="27"/>
          <w:szCs w:val="27"/>
        </w:rPr>
        <w:t>Fortinbras</w:t>
      </w:r>
      <w:proofErr w:type="spellEnd"/>
      <w:r>
        <w:rPr>
          <w:color w:val="000000"/>
          <w:sz w:val="27"/>
          <w:szCs w:val="27"/>
        </w:rPr>
        <w:t xml:space="preserve"> király zárás után kimehetek a temetőbe</w:t>
      </w:r>
      <w:r>
        <w:rPr>
          <w:color w:val="000000"/>
          <w:sz w:val="27"/>
          <w:szCs w:val="27"/>
        </w:rPr>
        <w:br/>
        <w:t>és ilyenkor rejtekhelyéről előkotrom Hamlet koponyáját</w:t>
      </w:r>
      <w:r>
        <w:rPr>
          <w:color w:val="000000"/>
          <w:sz w:val="27"/>
          <w:szCs w:val="27"/>
        </w:rPr>
        <w:br/>
        <w:t>a tenyeremen tartva nézegetem és beszélek hozzá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szegény Hamlet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amikor még a te bolondod voltam</w:t>
      </w:r>
      <w:r>
        <w:rPr>
          <w:color w:val="000000"/>
          <w:sz w:val="27"/>
          <w:szCs w:val="27"/>
        </w:rPr>
        <w:br/>
        <w:t>senki se kapott kardjához ha dánul mondtam vicceket</w:t>
      </w:r>
      <w:r>
        <w:rPr>
          <w:color w:val="000000"/>
          <w:sz w:val="27"/>
          <w:szCs w:val="27"/>
        </w:rPr>
        <w:br/>
        <w:t>persze a svéd is szép sőt igazi kultúrnyelv nem úgy mint a dán</w:t>
      </w:r>
      <w:r>
        <w:rPr>
          <w:color w:val="000000"/>
          <w:sz w:val="27"/>
          <w:szCs w:val="27"/>
        </w:rPr>
        <w:br/>
        <w:t>s az urak a hasukat fogva röhögnek mucsai kiejtésemen</w:t>
      </w:r>
      <w:r>
        <w:rPr>
          <w:color w:val="000000"/>
          <w:sz w:val="27"/>
          <w:szCs w:val="27"/>
        </w:rPr>
        <w:br/>
        <w:t>rengeteg aranyat kapok már vettem egy kis kertes házat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Helsingőrtől</w:t>
      </w:r>
      <w:proofErr w:type="spellEnd"/>
      <w:r>
        <w:rPr>
          <w:color w:val="000000"/>
          <w:sz w:val="27"/>
          <w:szCs w:val="27"/>
        </w:rPr>
        <w:t xml:space="preserve"> nem messze kecském van és gazdaasszonyom</w:t>
      </w:r>
      <w:r>
        <w:rPr>
          <w:color w:val="000000"/>
          <w:sz w:val="27"/>
          <w:szCs w:val="27"/>
        </w:rPr>
        <w:br/>
        <w:t xml:space="preserve">az enyémnél is </w:t>
      </w:r>
      <w:proofErr w:type="spellStart"/>
      <w:r>
        <w:rPr>
          <w:color w:val="000000"/>
          <w:sz w:val="27"/>
          <w:szCs w:val="27"/>
        </w:rPr>
        <w:t>csángóbb</w:t>
      </w:r>
      <w:proofErr w:type="spellEnd"/>
      <w:r>
        <w:rPr>
          <w:color w:val="000000"/>
          <w:sz w:val="27"/>
          <w:szCs w:val="27"/>
        </w:rPr>
        <w:t xml:space="preserve"> tájszólással ha kimegyek mindig</w:t>
      </w:r>
      <w:r>
        <w:rPr>
          <w:color w:val="000000"/>
          <w:sz w:val="27"/>
          <w:szCs w:val="27"/>
        </w:rPr>
        <w:br/>
        <w:t>friss tejet fej gyümölcsöt hoz s vacsora után lefekszik velem</w:t>
      </w:r>
      <w:r>
        <w:rPr>
          <w:color w:val="000000"/>
          <w:sz w:val="27"/>
          <w:szCs w:val="27"/>
        </w:rPr>
        <w:br/>
        <w:t>d</w:t>
      </w:r>
      <w:proofErr w:type="gramEnd"/>
      <w:r>
        <w:rPr>
          <w:color w:val="000000"/>
          <w:sz w:val="27"/>
          <w:szCs w:val="27"/>
        </w:rPr>
        <w:t xml:space="preserve">e </w:t>
      </w:r>
      <w:proofErr w:type="gramStart"/>
      <w:r>
        <w:rPr>
          <w:color w:val="000000"/>
          <w:sz w:val="27"/>
          <w:szCs w:val="27"/>
        </w:rPr>
        <w:t>te mégis hiányzol néha Hamlet jó uram utcákat</w:t>
      </w:r>
      <w:r>
        <w:rPr>
          <w:color w:val="000000"/>
          <w:sz w:val="27"/>
          <w:szCs w:val="27"/>
        </w:rPr>
        <w:br/>
        <w:t>neveznek el rólad de azt hogy utca svédül írják</w:t>
      </w:r>
      <w:r>
        <w:rPr>
          <w:color w:val="000000"/>
          <w:sz w:val="27"/>
          <w:szCs w:val="27"/>
        </w:rPr>
        <w:br/>
        <w:t>ez vicces is és szomorú is de meg lehet szokni</w:t>
      </w:r>
      <w:r>
        <w:rPr>
          <w:color w:val="000000"/>
          <w:sz w:val="27"/>
          <w:szCs w:val="27"/>
        </w:rPr>
        <w:br/>
        <w:t xml:space="preserve">a hivatalos krónikákban sovány búskomor és </w:t>
      </w:r>
      <w:proofErr w:type="spellStart"/>
      <w:r>
        <w:rPr>
          <w:color w:val="000000"/>
          <w:sz w:val="27"/>
          <w:szCs w:val="27"/>
        </w:rPr>
        <w:t>filosvéd</w:t>
      </w:r>
      <w:proofErr w:type="spellEnd"/>
      <w:r>
        <w:rPr>
          <w:color w:val="000000"/>
          <w:sz w:val="27"/>
          <w:szCs w:val="27"/>
        </w:rPr>
        <w:t xml:space="preserve"> vagy</w:t>
      </w:r>
      <w:r>
        <w:rPr>
          <w:color w:val="000000"/>
          <w:sz w:val="27"/>
          <w:szCs w:val="27"/>
        </w:rPr>
        <w:br/>
        <w:t>holott én emlékszem kövér voltál harsány és kivörösödött</w:t>
      </w:r>
      <w:r>
        <w:rPr>
          <w:color w:val="000000"/>
          <w:sz w:val="27"/>
          <w:szCs w:val="27"/>
        </w:rPr>
        <w:br/>
        <w:t>arcodról vívás közben csorgott a verejték</w:t>
      </w:r>
      <w:r>
        <w:rPr>
          <w:color w:val="000000"/>
          <w:sz w:val="27"/>
          <w:szCs w:val="27"/>
        </w:rPr>
        <w:br/>
        <w:t>várt is a mérgezett kendő anyád kezében de te elhárítottad s tovább-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küzdöttél</w:t>
      </w:r>
      <w:proofErr w:type="spellEnd"/>
      <w:r>
        <w:rPr>
          <w:color w:val="000000"/>
          <w:sz w:val="27"/>
          <w:szCs w:val="27"/>
        </w:rPr>
        <w:t xml:space="preserve"> mint bocsáss meg a hasonlatért a hízott patkány</w:t>
      </w:r>
      <w:r>
        <w:rPr>
          <w:color w:val="000000"/>
          <w:sz w:val="27"/>
          <w:szCs w:val="27"/>
        </w:rPr>
        <w:br/>
        <w:t>ha sarokba szorítják más ivott a mérgezett kupából</w:t>
      </w:r>
      <w:r>
        <w:rPr>
          <w:color w:val="000000"/>
          <w:sz w:val="27"/>
          <w:szCs w:val="27"/>
        </w:rPr>
        <w:br/>
        <w:t>más halt meg a mérgezett hegyű tőrtől téged voltaképpen</w:t>
      </w:r>
      <w:r>
        <w:rPr>
          <w:color w:val="000000"/>
          <w:sz w:val="27"/>
          <w:szCs w:val="27"/>
        </w:rPr>
        <w:br/>
        <w:t xml:space="preserve">a guta ütött meg öt perccel </w:t>
      </w:r>
      <w:proofErr w:type="spellStart"/>
      <w:r>
        <w:rPr>
          <w:color w:val="000000"/>
          <w:sz w:val="27"/>
          <w:szCs w:val="27"/>
        </w:rPr>
        <w:t>Fortinbras</w:t>
      </w:r>
      <w:proofErr w:type="spellEnd"/>
      <w:r>
        <w:rPr>
          <w:color w:val="000000"/>
          <w:sz w:val="27"/>
          <w:szCs w:val="27"/>
        </w:rPr>
        <w:t xml:space="preserve"> jövetele előtt</w:t>
      </w:r>
      <w:r>
        <w:rPr>
          <w:color w:val="000000"/>
          <w:sz w:val="27"/>
          <w:szCs w:val="27"/>
        </w:rPr>
        <w:br/>
        <w:t>meg azt hiszem</w:t>
      </w:r>
      <w:proofErr w:type="gramEnd"/>
      <w:r>
        <w:rPr>
          <w:color w:val="000000"/>
          <w:sz w:val="27"/>
          <w:szCs w:val="27"/>
        </w:rPr>
        <w:t xml:space="preserve"> az undor és a kétségbeesés hogy</w:t>
      </w:r>
      <w:r>
        <w:rPr>
          <w:color w:val="000000"/>
          <w:sz w:val="27"/>
          <w:szCs w:val="27"/>
        </w:rPr>
        <w:br/>
        <w:t>EZEK EZEKKEL EZEKTŐL ÉS RÁADÁSUL DÁNOK</w:t>
      </w:r>
      <w:r>
        <w:rPr>
          <w:color w:val="000000"/>
          <w:sz w:val="27"/>
          <w:szCs w:val="27"/>
        </w:rPr>
        <w:br/>
        <w:t xml:space="preserve">én tudom nem volt </w:t>
      </w:r>
      <w:proofErr w:type="gramStart"/>
      <w:r>
        <w:rPr>
          <w:color w:val="000000"/>
          <w:sz w:val="27"/>
          <w:szCs w:val="27"/>
        </w:rPr>
        <w:t>igazad</w:t>
      </w:r>
      <w:proofErr w:type="gramEnd"/>
      <w:r>
        <w:rPr>
          <w:color w:val="000000"/>
          <w:sz w:val="27"/>
          <w:szCs w:val="27"/>
        </w:rPr>
        <w:t xml:space="preserve"> s hogy benned a svéd imperializmus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szálláscsinálóját látták meg egyébként is túl sokat fecsegtél</w:t>
      </w:r>
      <w:r>
        <w:rPr>
          <w:color w:val="000000"/>
          <w:sz w:val="27"/>
          <w:szCs w:val="27"/>
        </w:rPr>
        <w:br/>
        <w:t xml:space="preserve">mindegy én szerettelek bár oly rosszul </w:t>
      </w:r>
      <w:proofErr w:type="spellStart"/>
      <w:r>
        <w:rPr>
          <w:color w:val="000000"/>
          <w:sz w:val="27"/>
          <w:szCs w:val="27"/>
        </w:rPr>
        <w:t>epigonizáltál</w:t>
      </w:r>
      <w:proofErr w:type="spellEnd"/>
      <w:r>
        <w:rPr>
          <w:color w:val="000000"/>
          <w:sz w:val="27"/>
          <w:szCs w:val="27"/>
        </w:rPr>
        <w:br/>
        <w:t>a tőlem hallott vicceket sütötted el a tőlem látott</w:t>
      </w:r>
      <w:r>
        <w:rPr>
          <w:color w:val="000000"/>
          <w:sz w:val="27"/>
          <w:szCs w:val="27"/>
        </w:rPr>
        <w:br/>
        <w:t>grimaszokat utánoztad de milyen ügyetlenül és</w:t>
      </w:r>
      <w:r>
        <w:rPr>
          <w:color w:val="000000"/>
          <w:sz w:val="27"/>
          <w:szCs w:val="27"/>
        </w:rPr>
        <w:br/>
        <w:t>milyen erőltetetten és érezhetően viszolyogva</w:t>
      </w:r>
      <w:r>
        <w:rPr>
          <w:color w:val="000000"/>
          <w:sz w:val="27"/>
          <w:szCs w:val="27"/>
        </w:rPr>
        <w:br/>
        <w:t>a felvett szereptől ahogy egy profi sohasem</w:t>
      </w:r>
      <w:r>
        <w:rPr>
          <w:color w:val="000000"/>
          <w:sz w:val="27"/>
          <w:szCs w:val="27"/>
        </w:rPr>
        <w:br/>
        <w:t xml:space="preserve">mert tiszteli a mesterséget mint én a </w:t>
      </w:r>
      <w:proofErr w:type="spellStart"/>
      <w:r>
        <w:rPr>
          <w:color w:val="000000"/>
          <w:sz w:val="27"/>
          <w:szCs w:val="27"/>
        </w:rPr>
        <w:t>királykodást</w:t>
      </w:r>
      <w:proofErr w:type="spellEnd"/>
      <w:r>
        <w:rPr>
          <w:color w:val="000000"/>
          <w:sz w:val="27"/>
          <w:szCs w:val="27"/>
        </w:rPr>
        <w:br/>
        <w:t>habár a lelkem legmélyén kiröhögöm de kár most</w:t>
      </w:r>
      <w:r>
        <w:rPr>
          <w:color w:val="000000"/>
          <w:sz w:val="27"/>
          <w:szCs w:val="27"/>
        </w:rPr>
        <w:br/>
        <w:t>még ebbe is belemenni elég hogy a</w:t>
      </w:r>
      <w:r>
        <w:rPr>
          <w:color w:val="000000"/>
          <w:sz w:val="27"/>
          <w:szCs w:val="27"/>
        </w:rPr>
        <w:br/>
        <w:t>te koponyád van a kezemben s nem az enyém a tiédben</w:t>
      </w:r>
      <w:r>
        <w:rPr>
          <w:color w:val="000000"/>
          <w:sz w:val="27"/>
          <w:szCs w:val="27"/>
        </w:rPr>
        <w:br/>
        <w:t>elképzelem milyen nagyképű bölcsességeket szavalnál</w:t>
      </w:r>
      <w:r>
        <w:rPr>
          <w:color w:val="000000"/>
          <w:sz w:val="27"/>
          <w:szCs w:val="27"/>
        </w:rPr>
        <w:br/>
        <w:t>a helyemben amíg én bocsásd meg ezt az álszerénységet</w:t>
      </w:r>
      <w:r>
        <w:rPr>
          <w:color w:val="000000"/>
          <w:sz w:val="27"/>
          <w:szCs w:val="27"/>
        </w:rPr>
        <w:br/>
        <w:t>csak nézek</w:t>
      </w:r>
      <w:proofErr w:type="gramEnd"/>
      <w:r>
        <w:rPr>
          <w:color w:val="000000"/>
          <w:sz w:val="27"/>
          <w:szCs w:val="27"/>
        </w:rPr>
        <w:t xml:space="preserve"> üres szemgödreidbe </w:t>
      </w:r>
      <w:proofErr w:type="gramStart"/>
      <w:r>
        <w:rPr>
          <w:color w:val="000000"/>
          <w:sz w:val="27"/>
          <w:szCs w:val="27"/>
        </w:rPr>
        <w:t>számlálom</w:t>
      </w:r>
      <w:proofErr w:type="gramEnd"/>
      <w:r>
        <w:rPr>
          <w:color w:val="000000"/>
          <w:sz w:val="27"/>
          <w:szCs w:val="27"/>
        </w:rPr>
        <w:t xml:space="preserve"> csorba fogaid</w:t>
      </w:r>
      <w:r>
        <w:rPr>
          <w:color w:val="000000"/>
          <w:sz w:val="27"/>
          <w:szCs w:val="27"/>
        </w:rPr>
        <w:br/>
        <w:t>tapintom orrcsonkodat és a sárga vázra</w:t>
      </w:r>
      <w:r>
        <w:rPr>
          <w:color w:val="000000"/>
          <w:sz w:val="27"/>
          <w:szCs w:val="27"/>
        </w:rPr>
        <w:br/>
        <w:t>próbálom visszarakni képzeletben</w:t>
      </w:r>
      <w:r>
        <w:rPr>
          <w:color w:val="000000"/>
          <w:sz w:val="27"/>
          <w:szCs w:val="27"/>
        </w:rPr>
        <w:br/>
        <w:t>a húst a bőrt haj- és szőrszálakat s ama</w:t>
      </w:r>
      <w:r>
        <w:rPr>
          <w:color w:val="000000"/>
          <w:sz w:val="27"/>
          <w:szCs w:val="27"/>
        </w:rPr>
        <w:br/>
        <w:t>vizenyősszürke alkoholtól párás</w:t>
      </w:r>
      <w:r>
        <w:rPr>
          <w:color w:val="000000"/>
          <w:sz w:val="27"/>
          <w:szCs w:val="27"/>
        </w:rPr>
        <w:br/>
        <w:t>és mégis értelemtől csillogó szemeket amelyekbe néztem egykor</w:t>
      </w:r>
      <w:r>
        <w:rPr>
          <w:color w:val="000000"/>
          <w:sz w:val="27"/>
          <w:szCs w:val="27"/>
        </w:rPr>
        <w:br/>
        <w:t>igen akkor is amikor tudtam már fényüket kioltják</w:t>
      </w:r>
      <w:r>
        <w:rPr>
          <w:color w:val="000000"/>
          <w:sz w:val="27"/>
          <w:szCs w:val="27"/>
        </w:rPr>
        <w:br/>
        <w:t>hamarosan s kialszik vélük Dánia</w:t>
      </w:r>
      <w:r>
        <w:rPr>
          <w:color w:val="000000"/>
          <w:sz w:val="27"/>
          <w:szCs w:val="27"/>
        </w:rPr>
        <w:br/>
        <w:t>fénye örökre                 bár még az se biztos.</w:t>
      </w:r>
    </w:p>
    <w:p w:rsidR="006772D0" w:rsidRPr="00602477" w:rsidRDefault="00602477" w:rsidP="00602477">
      <w:pPr>
        <w:shd w:val="clear" w:color="auto" w:fill="FFFFFF"/>
        <w:spacing w:after="150"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hu-HU"/>
        </w:rPr>
      </w:pPr>
      <w:proofErr w:type="spellStart"/>
      <w:r w:rsidRPr="0060247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hu-HU"/>
        </w:rPr>
        <w:t>Yorick</w:t>
      </w:r>
      <w:proofErr w:type="spellEnd"/>
      <w:r w:rsidRPr="0060247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hu-HU"/>
        </w:rPr>
        <w:t xml:space="preserve"> visszatér – Rendszerváltás Baka István verseiből</w:t>
      </w:r>
    </w:p>
    <w:sectPr w:rsidR="006772D0" w:rsidRPr="00602477" w:rsidSect="006024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97" w:rsidRDefault="006E6197" w:rsidP="00602477">
      <w:pPr>
        <w:spacing w:after="0" w:line="240" w:lineRule="auto"/>
      </w:pPr>
      <w:r>
        <w:separator/>
      </w:r>
    </w:p>
  </w:endnote>
  <w:endnote w:type="continuationSeparator" w:id="0">
    <w:p w:rsidR="006E6197" w:rsidRDefault="006E6197" w:rsidP="0060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97" w:rsidRDefault="006E6197" w:rsidP="00602477">
      <w:pPr>
        <w:spacing w:after="0" w:line="240" w:lineRule="auto"/>
      </w:pPr>
      <w:r>
        <w:separator/>
      </w:r>
    </w:p>
  </w:footnote>
  <w:footnote w:type="continuationSeparator" w:id="0">
    <w:p w:rsidR="006E6197" w:rsidRDefault="006E6197" w:rsidP="00602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77"/>
    <w:rsid w:val="005B31EC"/>
    <w:rsid w:val="00602477"/>
    <w:rsid w:val="006772D0"/>
    <w:rsid w:val="006E6197"/>
    <w:rsid w:val="008D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02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0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02477"/>
  </w:style>
  <w:style w:type="paragraph" w:styleId="lfej">
    <w:name w:val="header"/>
    <w:basedOn w:val="Norml"/>
    <w:link w:val="lfejChar"/>
    <w:uiPriority w:val="99"/>
    <w:unhideWhenUsed/>
    <w:rsid w:val="00602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2477"/>
  </w:style>
  <w:style w:type="paragraph" w:styleId="llb">
    <w:name w:val="footer"/>
    <w:basedOn w:val="Norml"/>
    <w:link w:val="llbChar"/>
    <w:uiPriority w:val="99"/>
    <w:unhideWhenUsed/>
    <w:rsid w:val="00602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2477"/>
  </w:style>
  <w:style w:type="character" w:customStyle="1" w:styleId="Cmsor1Char">
    <w:name w:val="Címsor 1 Char"/>
    <w:basedOn w:val="Bekezdsalapbettpusa"/>
    <w:link w:val="Cmsor1"/>
    <w:uiPriority w:val="9"/>
    <w:rsid w:val="0060247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02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0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02477"/>
  </w:style>
  <w:style w:type="paragraph" w:styleId="lfej">
    <w:name w:val="header"/>
    <w:basedOn w:val="Norml"/>
    <w:link w:val="lfejChar"/>
    <w:uiPriority w:val="99"/>
    <w:unhideWhenUsed/>
    <w:rsid w:val="00602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2477"/>
  </w:style>
  <w:style w:type="paragraph" w:styleId="llb">
    <w:name w:val="footer"/>
    <w:basedOn w:val="Norml"/>
    <w:link w:val="llbChar"/>
    <w:uiPriority w:val="99"/>
    <w:unhideWhenUsed/>
    <w:rsid w:val="00602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2477"/>
  </w:style>
  <w:style w:type="character" w:customStyle="1" w:styleId="Cmsor1Char">
    <w:name w:val="Címsor 1 Char"/>
    <w:basedOn w:val="Bekezdsalapbettpusa"/>
    <w:link w:val="Cmsor1"/>
    <w:uiPriority w:val="9"/>
    <w:rsid w:val="0060247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2</cp:revision>
  <cp:lastPrinted>2016-03-16T06:18:00Z</cp:lastPrinted>
  <dcterms:created xsi:type="dcterms:W3CDTF">2016-03-17T06:50:00Z</dcterms:created>
  <dcterms:modified xsi:type="dcterms:W3CDTF">2016-03-17T06:50:00Z</dcterms:modified>
</cp:coreProperties>
</file>